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295" w:rsidRPr="00C14721" w:rsidRDefault="00635295" w:rsidP="00635295">
      <w:pPr>
        <w:spacing w:after="200"/>
        <w:ind w:left="1418" w:right="992"/>
        <w:jc w:val="center"/>
        <w:rPr>
          <w:rFonts w:ascii="Times New Roman" w:eastAsia="Calibri" w:hAnsi="Times New Roman" w:cs="Times New Roman"/>
          <w:b/>
          <w:color w:val="C00000"/>
          <w:sz w:val="64"/>
          <w:szCs w:val="64"/>
        </w:rPr>
      </w:pPr>
      <w:r w:rsidRPr="00C14721">
        <w:rPr>
          <w:rFonts w:ascii="Times New Roman" w:eastAsia="Calibri" w:hAnsi="Times New Roman" w:cs="Times New Roman"/>
          <w:b/>
          <w:color w:val="C00000"/>
          <w:sz w:val="64"/>
          <w:szCs w:val="64"/>
        </w:rPr>
        <w:t>ОБЪЯВЛЕНИЕ</w:t>
      </w:r>
    </w:p>
    <w:p w:rsidR="000C354A" w:rsidRPr="00D1607E" w:rsidRDefault="00A15D3A" w:rsidP="00D1607E">
      <w:pPr>
        <w:spacing w:line="240" w:lineRule="auto"/>
        <w:ind w:left="284" w:right="397"/>
        <w:jc w:val="center"/>
        <w:rPr>
          <w:rFonts w:ascii="Cambria Math" w:eastAsia="Calibri" w:hAnsi="Cambria Math"/>
          <w:b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7.4pt;margin-top:10.4pt;width:343.7pt;height:233.95pt;z-index:-251658752;mso-position-horizontal-relative:text;mso-position-vertical-relative:text;mso-width-relative:page;mso-height-relative:page" wrapcoords="-47 0 -47 21531 21600 21531 21600 0 -47 0">
            <v:imagedata r:id="rId5" o:title="DSC00026" gain="1.25"/>
            <w10:wrap type="tight"/>
          </v:shape>
        </w:pict>
      </w:r>
      <w:r w:rsidR="00635295" w:rsidRPr="00FA432B">
        <w:rPr>
          <w:rFonts w:ascii="Cambria Math" w:eastAsia="Calibri" w:hAnsi="Cambria Math"/>
          <w:b/>
          <w:sz w:val="52"/>
          <w:szCs w:val="52"/>
          <w:u w:val="single"/>
        </w:rPr>
        <w:t>Филиалу ПАО «Россети Центр»-</w:t>
      </w:r>
      <w:r w:rsidR="00635295" w:rsidRPr="00FA432B">
        <w:rPr>
          <w:noProof/>
          <w:sz w:val="52"/>
          <w:szCs w:val="52"/>
          <w:u w:val="single"/>
          <w:lang w:eastAsia="ru-RU"/>
        </w:rPr>
        <w:t xml:space="preserve"> </w:t>
      </w:r>
      <w:r w:rsidR="00635295" w:rsidRPr="00FA432B">
        <w:rPr>
          <w:rFonts w:ascii="Cambria Math" w:eastAsia="Calibri" w:hAnsi="Cambria Math"/>
          <w:b/>
          <w:sz w:val="52"/>
          <w:szCs w:val="52"/>
          <w:u w:val="single"/>
        </w:rPr>
        <w:t>«Курскэне</w:t>
      </w:r>
      <w:r w:rsidR="00635295">
        <w:rPr>
          <w:rFonts w:ascii="Cambria Math" w:eastAsia="Calibri" w:hAnsi="Cambria Math"/>
          <w:b/>
          <w:sz w:val="52"/>
          <w:szCs w:val="52"/>
          <w:u w:val="single"/>
        </w:rPr>
        <w:t>рго» на постоянную работу требую</w:t>
      </w:r>
      <w:r w:rsidR="00635295" w:rsidRPr="00FA432B">
        <w:rPr>
          <w:rFonts w:ascii="Cambria Math" w:eastAsia="Calibri" w:hAnsi="Cambria Math"/>
          <w:b/>
          <w:sz w:val="52"/>
          <w:szCs w:val="52"/>
          <w:u w:val="single"/>
        </w:rPr>
        <w:t>тся</w:t>
      </w:r>
      <w:r w:rsidR="00635295" w:rsidRPr="00FA432B">
        <w:rPr>
          <w:rFonts w:ascii="Cambria Math" w:eastAsia="Calibri" w:hAnsi="Cambria Math"/>
          <w:b/>
          <w:sz w:val="52"/>
          <w:szCs w:val="52"/>
        </w:rPr>
        <w:t>:</w:t>
      </w:r>
    </w:p>
    <w:p w:rsidR="00635295" w:rsidRPr="00C04E15" w:rsidRDefault="00635295" w:rsidP="007A07D3">
      <w:pPr>
        <w:pStyle w:val="a3"/>
        <w:numPr>
          <w:ilvl w:val="0"/>
          <w:numId w:val="4"/>
        </w:numPr>
        <w:ind w:left="709" w:right="395" w:hanging="709"/>
        <w:rPr>
          <w:rFonts w:ascii="Cambria Math" w:eastAsia="Calibri" w:hAnsi="Cambria Math"/>
          <w:b/>
          <w:color w:val="C00000"/>
          <w:sz w:val="44"/>
          <w:szCs w:val="44"/>
          <w:u w:val="single"/>
        </w:rPr>
      </w:pPr>
      <w:r w:rsidRPr="00C04E15">
        <w:rPr>
          <w:rFonts w:ascii="Cambria Math" w:eastAsia="Calibri" w:hAnsi="Cambria Math"/>
          <w:b/>
          <w:color w:val="C00000"/>
          <w:sz w:val="44"/>
          <w:szCs w:val="44"/>
          <w:u w:val="single"/>
        </w:rPr>
        <w:t>Электромонтер</w:t>
      </w:r>
    </w:p>
    <w:p w:rsidR="00635295" w:rsidRPr="002D12F5" w:rsidRDefault="00780132" w:rsidP="002D12F5">
      <w:pPr>
        <w:pStyle w:val="a3"/>
        <w:ind w:left="0"/>
        <w:rPr>
          <w:bCs/>
        </w:rPr>
      </w:pPr>
      <w:r w:rsidRPr="00780132">
        <w:rPr>
          <w:rFonts w:ascii="Cambria Math" w:hAnsi="Cambria Math" w:cstheme="majorHAnsi"/>
          <w:b/>
          <w:sz w:val="32"/>
          <w:szCs w:val="32"/>
          <w:u w:val="single"/>
        </w:rPr>
        <w:t>О</w:t>
      </w:r>
      <w:r>
        <w:rPr>
          <w:rFonts w:ascii="Cambria Math" w:hAnsi="Cambria Math" w:cstheme="majorHAnsi"/>
          <w:b/>
          <w:sz w:val="32"/>
          <w:szCs w:val="32"/>
          <w:u w:val="single"/>
        </w:rPr>
        <w:t>бязанности:</w:t>
      </w:r>
      <w:r w:rsidR="002D12F5">
        <w:rPr>
          <w:rFonts w:ascii="Cambria Math" w:hAnsi="Cambria Math" w:cstheme="majorHAnsi"/>
          <w:b/>
          <w:sz w:val="32"/>
          <w:szCs w:val="32"/>
          <w:u w:val="single"/>
        </w:rPr>
        <w:t xml:space="preserve"> </w:t>
      </w:r>
      <w:r w:rsidR="002D12F5" w:rsidRPr="002D12F5">
        <w:rPr>
          <w:bCs/>
          <w:sz w:val="32"/>
          <w:szCs w:val="32"/>
        </w:rPr>
        <w:t>ремонт и эксплуатация электрооборудования распределительных сетей и подстанций</w:t>
      </w:r>
      <w:r w:rsidR="002D12F5" w:rsidRPr="002D12F5">
        <w:rPr>
          <w:rFonts w:ascii="Cambria Math" w:hAnsi="Cambria Math" w:cstheme="majorHAnsi"/>
          <w:b/>
          <w:sz w:val="32"/>
          <w:szCs w:val="32"/>
        </w:rPr>
        <w:t>,</w:t>
      </w:r>
      <w:r w:rsidR="002D12F5">
        <w:rPr>
          <w:rFonts w:ascii="Cambria Math" w:hAnsi="Cambria Math" w:cstheme="majorHAnsi"/>
          <w:b/>
          <w:sz w:val="32"/>
          <w:szCs w:val="32"/>
        </w:rPr>
        <w:t xml:space="preserve"> </w:t>
      </w:r>
      <w:r w:rsidR="00635295" w:rsidRPr="00AD1F74">
        <w:rPr>
          <w:rFonts w:eastAsia="Calibri"/>
          <w:sz w:val="32"/>
          <w:szCs w:val="32"/>
        </w:rPr>
        <w:t>выявление</w:t>
      </w:r>
      <w:r w:rsidR="002D12F5">
        <w:rPr>
          <w:bCs/>
        </w:rPr>
        <w:t xml:space="preserve"> </w:t>
      </w:r>
      <w:r w:rsidR="00635295" w:rsidRPr="00AD1F74">
        <w:rPr>
          <w:rFonts w:eastAsia="Calibri"/>
          <w:sz w:val="32"/>
          <w:szCs w:val="32"/>
        </w:rPr>
        <w:t>дефектов при осмотре оборудования;</w:t>
      </w:r>
      <w:r w:rsidR="000A636D" w:rsidRPr="00AD1F74">
        <w:rPr>
          <w:rFonts w:eastAsia="Calibri"/>
          <w:sz w:val="32"/>
          <w:szCs w:val="32"/>
        </w:rPr>
        <w:t xml:space="preserve"> </w:t>
      </w:r>
      <w:r w:rsidR="00635295" w:rsidRPr="00AD1F74">
        <w:rPr>
          <w:rFonts w:eastAsia="Calibri"/>
          <w:sz w:val="32"/>
          <w:szCs w:val="32"/>
        </w:rPr>
        <w:t>ремонт, монтаж и техническое обслуживание.</w:t>
      </w:r>
      <w:r w:rsidR="002D12F5">
        <w:rPr>
          <w:rFonts w:eastAsia="Calibri"/>
          <w:sz w:val="32"/>
          <w:szCs w:val="32"/>
        </w:rPr>
        <w:t xml:space="preserve"> </w:t>
      </w:r>
    </w:p>
    <w:p w:rsidR="000C354A" w:rsidRPr="00D1607E" w:rsidRDefault="00780132" w:rsidP="007A07D3">
      <w:pPr>
        <w:spacing w:line="240" w:lineRule="auto"/>
        <w:jc w:val="both"/>
        <w:rPr>
          <w:rFonts w:ascii="Cambria Math" w:hAnsi="Cambria Math" w:cstheme="majorHAnsi"/>
          <w:b/>
          <w:sz w:val="32"/>
          <w:szCs w:val="32"/>
        </w:rPr>
      </w:pPr>
      <w:r w:rsidRPr="00780132">
        <w:rPr>
          <w:rFonts w:ascii="Cambria Math" w:hAnsi="Cambria Math" w:cstheme="majorHAnsi"/>
          <w:b/>
          <w:sz w:val="32"/>
          <w:szCs w:val="32"/>
          <w:u w:val="single"/>
        </w:rPr>
        <w:t>Заработная плата:</w:t>
      </w:r>
      <w:r w:rsidR="00C04E15">
        <w:rPr>
          <w:rFonts w:ascii="Cambria Math" w:hAnsi="Cambria Math" w:cstheme="majorHAnsi"/>
          <w:b/>
          <w:sz w:val="32"/>
          <w:szCs w:val="32"/>
        </w:rPr>
        <w:t xml:space="preserve">  </w:t>
      </w:r>
      <w:r>
        <w:rPr>
          <w:rFonts w:ascii="Cambria Math" w:hAnsi="Cambria Math" w:cstheme="majorHAnsi"/>
          <w:b/>
          <w:sz w:val="32"/>
          <w:szCs w:val="32"/>
        </w:rPr>
        <w:t xml:space="preserve"> до 28 000 руб</w:t>
      </w:r>
      <w:r w:rsidR="00D1607E">
        <w:rPr>
          <w:rFonts w:ascii="Cambria Math" w:hAnsi="Cambria Math" w:cstheme="majorHAnsi"/>
          <w:b/>
          <w:sz w:val="32"/>
          <w:szCs w:val="32"/>
        </w:rPr>
        <w:t>. (на руки)</w:t>
      </w:r>
    </w:p>
    <w:p w:rsidR="007A07D3" w:rsidRPr="00C04E15" w:rsidRDefault="007A07D3" w:rsidP="007A07D3">
      <w:pPr>
        <w:pStyle w:val="a3"/>
        <w:numPr>
          <w:ilvl w:val="0"/>
          <w:numId w:val="4"/>
        </w:numPr>
        <w:ind w:left="709" w:right="395" w:hanging="709"/>
        <w:rPr>
          <w:rFonts w:ascii="Cambria Math" w:eastAsia="Calibri" w:hAnsi="Cambria Math"/>
          <w:b/>
          <w:color w:val="C00000"/>
          <w:sz w:val="44"/>
          <w:szCs w:val="44"/>
          <w:u w:val="single"/>
        </w:rPr>
      </w:pPr>
      <w:r w:rsidRPr="00C04E15">
        <w:rPr>
          <w:rFonts w:ascii="Cambria Math" w:eastAsia="Calibri" w:hAnsi="Cambria Math"/>
          <w:b/>
          <w:color w:val="C00000"/>
          <w:sz w:val="44"/>
          <w:szCs w:val="44"/>
          <w:u w:val="single"/>
        </w:rPr>
        <w:t>Мастер</w:t>
      </w:r>
    </w:p>
    <w:p w:rsidR="007A07D3" w:rsidRDefault="007A07D3" w:rsidP="007A07D3">
      <w:pPr>
        <w:pStyle w:val="a3"/>
        <w:ind w:left="0"/>
        <w:jc w:val="both"/>
        <w:rPr>
          <w:rFonts w:ascii="Cambria Math" w:hAnsi="Cambria Math"/>
          <w:b/>
          <w:sz w:val="32"/>
          <w:szCs w:val="32"/>
        </w:rPr>
      </w:pPr>
      <w:r w:rsidRPr="00780132">
        <w:rPr>
          <w:rFonts w:ascii="Cambria Math" w:hAnsi="Cambria Math" w:cstheme="majorHAnsi"/>
          <w:b/>
          <w:sz w:val="32"/>
          <w:szCs w:val="32"/>
          <w:u w:val="single"/>
        </w:rPr>
        <w:t>О</w:t>
      </w:r>
      <w:r>
        <w:rPr>
          <w:rFonts w:ascii="Cambria Math" w:hAnsi="Cambria Math" w:cstheme="majorHAnsi"/>
          <w:b/>
          <w:sz w:val="32"/>
          <w:szCs w:val="32"/>
          <w:u w:val="single"/>
        </w:rPr>
        <w:t>бязанности:</w:t>
      </w:r>
      <w:r>
        <w:rPr>
          <w:rFonts w:ascii="Cambria Math" w:hAnsi="Cambria Math" w:cstheme="majorHAnsi"/>
          <w:b/>
          <w:sz w:val="32"/>
          <w:szCs w:val="32"/>
        </w:rPr>
        <w:t xml:space="preserve"> </w:t>
      </w:r>
      <w:r w:rsidRPr="00AD1F74">
        <w:rPr>
          <w:sz w:val="32"/>
          <w:szCs w:val="32"/>
        </w:rPr>
        <w:t>выполнение допуска к работе, проведение инструктажа, контроль выполнения ремонтно-эксплуатационных работ на ВЛ, ТП, руководство бригадой</w:t>
      </w:r>
    </w:p>
    <w:p w:rsidR="007A07D3" w:rsidRPr="00C04E15" w:rsidRDefault="007A07D3" w:rsidP="007A07D3">
      <w:pPr>
        <w:pStyle w:val="a3"/>
        <w:ind w:left="0"/>
        <w:jc w:val="both"/>
        <w:rPr>
          <w:rFonts w:ascii="Cambria Math" w:eastAsia="Calibri" w:hAnsi="Cambria Math"/>
          <w:b/>
          <w:color w:val="C00000"/>
          <w:sz w:val="32"/>
          <w:szCs w:val="32"/>
        </w:rPr>
      </w:pPr>
      <w:r>
        <w:rPr>
          <w:rFonts w:ascii="Cambria Math" w:hAnsi="Cambria Math" w:cstheme="majorHAnsi"/>
          <w:b/>
          <w:sz w:val="32"/>
          <w:szCs w:val="32"/>
          <w:u w:val="single"/>
        </w:rPr>
        <w:t xml:space="preserve">Заработная </w:t>
      </w:r>
      <w:r w:rsidRPr="00780132">
        <w:rPr>
          <w:rFonts w:ascii="Cambria Math" w:hAnsi="Cambria Math" w:cstheme="majorHAnsi"/>
          <w:b/>
          <w:sz w:val="32"/>
          <w:szCs w:val="32"/>
          <w:u w:val="single"/>
        </w:rPr>
        <w:t>п</w:t>
      </w:r>
      <w:r>
        <w:rPr>
          <w:rFonts w:ascii="Cambria Math" w:hAnsi="Cambria Math" w:cstheme="majorHAnsi"/>
          <w:b/>
          <w:sz w:val="32"/>
          <w:szCs w:val="32"/>
          <w:u w:val="single"/>
        </w:rPr>
        <w:t>лата</w:t>
      </w:r>
      <w:r w:rsidRPr="00780132">
        <w:rPr>
          <w:rFonts w:ascii="Cambria Math" w:hAnsi="Cambria Math" w:cstheme="majorHAnsi"/>
          <w:b/>
          <w:sz w:val="32"/>
          <w:szCs w:val="32"/>
          <w:u w:val="single"/>
        </w:rPr>
        <w:t>:</w:t>
      </w:r>
      <w:r>
        <w:rPr>
          <w:rFonts w:ascii="Cambria Math" w:hAnsi="Cambria Math" w:cstheme="majorHAnsi"/>
          <w:b/>
          <w:sz w:val="32"/>
          <w:szCs w:val="32"/>
        </w:rPr>
        <w:t xml:space="preserve">   до 33 000 руб</w:t>
      </w:r>
      <w:r w:rsidR="00D1607E">
        <w:rPr>
          <w:rFonts w:ascii="Cambria Math" w:hAnsi="Cambria Math" w:cstheme="majorHAnsi"/>
          <w:b/>
          <w:sz w:val="32"/>
          <w:szCs w:val="32"/>
        </w:rPr>
        <w:t>. (на руки)</w:t>
      </w:r>
    </w:p>
    <w:p w:rsidR="00D1607E" w:rsidRPr="00AD1F74" w:rsidRDefault="00D1607E" w:rsidP="00D1607E">
      <w:pPr>
        <w:spacing w:line="240" w:lineRule="auto"/>
        <w:ind w:right="397"/>
        <w:rPr>
          <w:rFonts w:ascii="Cambria Math" w:eastAsia="Calibri" w:hAnsi="Cambria Math"/>
          <w:b/>
          <w:sz w:val="32"/>
          <w:szCs w:val="32"/>
        </w:rPr>
      </w:pPr>
      <w:r w:rsidRPr="00AD1F74">
        <w:rPr>
          <w:rFonts w:ascii="Cambria Math" w:eastAsia="Calibri" w:hAnsi="Cambria Math"/>
          <w:b/>
          <w:sz w:val="32"/>
          <w:szCs w:val="32"/>
          <w:u w:val="single"/>
        </w:rPr>
        <w:t>Требования</w:t>
      </w:r>
      <w:r w:rsidRPr="00AD1F74">
        <w:rPr>
          <w:rFonts w:ascii="Cambria Math" w:eastAsia="Calibri" w:hAnsi="Cambria Math"/>
          <w:b/>
          <w:sz w:val="32"/>
          <w:szCs w:val="32"/>
        </w:rPr>
        <w:t>:</w:t>
      </w:r>
    </w:p>
    <w:p w:rsidR="00D1607E" w:rsidRPr="00AD1F74" w:rsidRDefault="00D1607E" w:rsidP="00D1607E">
      <w:pPr>
        <w:pStyle w:val="a3"/>
        <w:numPr>
          <w:ilvl w:val="0"/>
          <w:numId w:val="1"/>
        </w:numPr>
        <w:ind w:right="397"/>
        <w:jc w:val="both"/>
        <w:rPr>
          <w:rFonts w:eastAsia="Calibri"/>
          <w:sz w:val="32"/>
          <w:szCs w:val="32"/>
        </w:rPr>
      </w:pPr>
      <w:r w:rsidRPr="00AD1F74">
        <w:rPr>
          <w:rFonts w:eastAsia="Calibri"/>
          <w:sz w:val="32"/>
          <w:szCs w:val="32"/>
        </w:rPr>
        <w:t>Среднее профессиональное образование (электротехническое)</w:t>
      </w:r>
    </w:p>
    <w:p w:rsidR="00D1607E" w:rsidRPr="00AD1F74" w:rsidRDefault="00D1607E" w:rsidP="00D1607E">
      <w:pPr>
        <w:pStyle w:val="a3"/>
        <w:numPr>
          <w:ilvl w:val="0"/>
          <w:numId w:val="1"/>
        </w:numPr>
        <w:ind w:right="397"/>
        <w:jc w:val="both"/>
        <w:rPr>
          <w:rFonts w:eastAsia="Calibri"/>
          <w:sz w:val="32"/>
          <w:szCs w:val="32"/>
        </w:rPr>
      </w:pPr>
      <w:r w:rsidRPr="00AD1F74">
        <w:rPr>
          <w:rFonts w:eastAsia="Calibri"/>
          <w:sz w:val="32"/>
          <w:szCs w:val="32"/>
        </w:rPr>
        <w:t>Студенты выпускных курсов (при наличии возможности совмещения учебного процесса и работы)</w:t>
      </w:r>
    </w:p>
    <w:p w:rsidR="000C354A" w:rsidRPr="000C354A" w:rsidRDefault="000C354A" w:rsidP="00AD1F74">
      <w:pPr>
        <w:spacing w:line="240" w:lineRule="auto"/>
        <w:ind w:left="-142" w:right="397" w:hanging="284"/>
        <w:jc w:val="center"/>
        <w:rPr>
          <w:rFonts w:ascii="Cambria Math" w:eastAsia="Calibri" w:hAnsi="Cambria Math"/>
          <w:b/>
          <w:sz w:val="44"/>
          <w:szCs w:val="32"/>
        </w:rPr>
      </w:pPr>
    </w:p>
    <w:p w:rsidR="00635295" w:rsidRPr="00AD1F74" w:rsidRDefault="00635295" w:rsidP="00AD1F74">
      <w:pPr>
        <w:spacing w:line="240" w:lineRule="auto"/>
        <w:ind w:left="-142" w:right="397" w:hanging="284"/>
        <w:jc w:val="center"/>
        <w:rPr>
          <w:rFonts w:ascii="Cambria Math" w:eastAsia="Calibri" w:hAnsi="Cambria Math"/>
          <w:b/>
          <w:sz w:val="32"/>
          <w:szCs w:val="32"/>
        </w:rPr>
      </w:pPr>
      <w:r w:rsidRPr="00AD1F74">
        <w:rPr>
          <w:rFonts w:ascii="Cambria Math" w:eastAsia="Calibri" w:hAnsi="Cambria Math"/>
          <w:b/>
          <w:sz w:val="32"/>
          <w:szCs w:val="32"/>
        </w:rPr>
        <w:t>Желающие могут обращаться в управление по работе с персоналом:</w:t>
      </w:r>
    </w:p>
    <w:p w:rsidR="00635295" w:rsidRPr="00AD1F74" w:rsidRDefault="00635295" w:rsidP="00D1607E">
      <w:pPr>
        <w:spacing w:line="240" w:lineRule="auto"/>
        <w:ind w:right="-173"/>
        <w:jc w:val="center"/>
        <w:rPr>
          <w:rFonts w:ascii="Cambria Math" w:eastAsia="Calibri" w:hAnsi="Cambria Math"/>
          <w:b/>
          <w:sz w:val="32"/>
          <w:szCs w:val="32"/>
          <w:u w:val="single"/>
          <w:lang w:val="en-US"/>
        </w:rPr>
      </w:pPr>
      <w:r w:rsidRPr="00AD1F74">
        <w:rPr>
          <w:rFonts w:ascii="Cambria Math" w:eastAsia="Calibri" w:hAnsi="Cambria Math"/>
          <w:b/>
          <w:sz w:val="32"/>
          <w:szCs w:val="32"/>
        </w:rPr>
        <w:t>тел</w:t>
      </w:r>
      <w:r w:rsidRPr="00AD1F74">
        <w:rPr>
          <w:rFonts w:ascii="Cambria Math" w:eastAsia="Calibri" w:hAnsi="Cambria Math"/>
          <w:b/>
          <w:sz w:val="32"/>
          <w:szCs w:val="32"/>
          <w:lang w:val="en-US"/>
        </w:rPr>
        <w:t>: +7 (4712) 55-72-58, 55-72-06,</w:t>
      </w:r>
      <w:r w:rsidR="00D1607E" w:rsidRPr="00D1607E">
        <w:rPr>
          <w:rFonts w:ascii="Cambria Math" w:eastAsia="Calibri" w:hAnsi="Cambria Math"/>
          <w:b/>
          <w:sz w:val="32"/>
          <w:szCs w:val="32"/>
          <w:lang w:val="en-US"/>
        </w:rPr>
        <w:t xml:space="preserve"> 8-919-210-51-19</w:t>
      </w:r>
      <w:r w:rsidRPr="00AD1F74">
        <w:rPr>
          <w:rFonts w:ascii="Cambria Math" w:eastAsia="Calibri" w:hAnsi="Cambria Math"/>
          <w:b/>
          <w:sz w:val="32"/>
          <w:szCs w:val="32"/>
          <w:lang w:val="en-US"/>
        </w:rPr>
        <w:t xml:space="preserve">  E-mail: </w:t>
      </w:r>
      <w:hyperlink r:id="rId6" w:history="1">
        <w:r w:rsidRPr="00AD1F74">
          <w:rPr>
            <w:rStyle w:val="a4"/>
            <w:rFonts w:ascii="Cambria Math" w:eastAsia="Calibri" w:hAnsi="Cambria Math"/>
            <w:b/>
            <w:sz w:val="32"/>
            <w:szCs w:val="32"/>
            <w:lang w:val="en-US"/>
          </w:rPr>
          <w:t>sidorova.em@mrsk-1.ru</w:t>
        </w:r>
      </w:hyperlink>
      <w:r w:rsidRPr="00AD1F74">
        <w:rPr>
          <w:rFonts w:ascii="Cambria Math" w:eastAsia="Calibri" w:hAnsi="Cambria Math"/>
          <w:b/>
          <w:sz w:val="32"/>
          <w:szCs w:val="32"/>
          <w:lang w:val="en-US"/>
        </w:rPr>
        <w:t xml:space="preserve">, </w:t>
      </w:r>
      <w:r w:rsidRPr="00AD1F74">
        <w:rPr>
          <w:rFonts w:ascii="Cambria Math" w:eastAsia="Calibri" w:hAnsi="Cambria Math"/>
          <w:b/>
          <w:color w:val="4472C4" w:themeColor="accent5"/>
          <w:sz w:val="32"/>
          <w:szCs w:val="32"/>
          <w:u w:val="single"/>
          <w:lang w:val="en-US"/>
        </w:rPr>
        <w:t>belik.ia@mrsk-1.ru</w:t>
      </w:r>
    </w:p>
    <w:sectPr w:rsidR="00635295" w:rsidRPr="00AD1F74" w:rsidSect="00635295">
      <w:pgSz w:w="16838" w:h="11906" w:orient="landscape"/>
      <w:pgMar w:top="284" w:right="113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3042A"/>
    <w:multiLevelType w:val="hybridMultilevel"/>
    <w:tmpl w:val="E9785B4A"/>
    <w:lvl w:ilvl="0" w:tplc="EC727D9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F7418"/>
    <w:multiLevelType w:val="hybridMultilevel"/>
    <w:tmpl w:val="FA9A8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321A0"/>
    <w:multiLevelType w:val="hybridMultilevel"/>
    <w:tmpl w:val="1AB84DAC"/>
    <w:lvl w:ilvl="0" w:tplc="D8CA424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92419"/>
    <w:multiLevelType w:val="hybridMultilevel"/>
    <w:tmpl w:val="3CAAC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21F"/>
    <w:rsid w:val="000A636D"/>
    <w:rsid w:val="000C354A"/>
    <w:rsid w:val="002D12F5"/>
    <w:rsid w:val="00635295"/>
    <w:rsid w:val="00780132"/>
    <w:rsid w:val="007A07D3"/>
    <w:rsid w:val="00910A09"/>
    <w:rsid w:val="00A443BF"/>
    <w:rsid w:val="00AD1F74"/>
    <w:rsid w:val="00B310B3"/>
    <w:rsid w:val="00C04E15"/>
    <w:rsid w:val="00D1607E"/>
    <w:rsid w:val="00DF7689"/>
    <w:rsid w:val="00F5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FB0444"/>
  <w15:chartTrackingRefBased/>
  <w15:docId w15:val="{2B18CDA9-4D1A-4190-992B-43BD6C80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2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3529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0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0A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dorova.em@mrsk-1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Марековна</dc:creator>
  <cp:keywords/>
  <dc:description/>
  <cp:lastModifiedBy>Сидорова Елена Марековна</cp:lastModifiedBy>
  <cp:revision>4</cp:revision>
  <cp:lastPrinted>2022-09-07T11:02:00Z</cp:lastPrinted>
  <dcterms:created xsi:type="dcterms:W3CDTF">2022-09-12T11:56:00Z</dcterms:created>
  <dcterms:modified xsi:type="dcterms:W3CDTF">2022-09-12T12:27:00Z</dcterms:modified>
</cp:coreProperties>
</file>